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2D8" w:rsidRDefault="001762D8" w:rsidP="001762D8"/>
    <w:p w:rsidR="001762D8" w:rsidRPr="001762D8" w:rsidRDefault="001762D8" w:rsidP="001762D8">
      <w:pPr>
        <w:rPr>
          <w:rFonts w:ascii="Times New Roman" w:hAnsi="Times New Roman" w:cs="Times New Roman"/>
          <w:b/>
          <w:sz w:val="28"/>
          <w:szCs w:val="28"/>
        </w:rPr>
      </w:pPr>
      <w:r w:rsidRPr="001762D8">
        <w:rPr>
          <w:rFonts w:ascii="Times New Roman" w:hAnsi="Times New Roman" w:cs="Times New Roman"/>
          <w:b/>
          <w:sz w:val="28"/>
          <w:szCs w:val="28"/>
        </w:rPr>
        <w:t>Ruminants:</w:t>
      </w:r>
    </w:p>
    <w:p w:rsidR="001762D8" w:rsidRPr="001762D8" w:rsidRDefault="001762D8" w:rsidP="001762D8">
      <w:pPr>
        <w:rPr>
          <w:rFonts w:ascii="Times New Roman" w:hAnsi="Times New Roman" w:cs="Times New Roman"/>
          <w:sz w:val="28"/>
          <w:szCs w:val="28"/>
        </w:rPr>
      </w:pPr>
      <w:r w:rsidRPr="001762D8">
        <w:rPr>
          <w:rFonts w:ascii="Times New Roman" w:hAnsi="Times New Roman" w:cs="Times New Roman"/>
          <w:sz w:val="28"/>
          <w:szCs w:val="28"/>
        </w:rPr>
        <w:t xml:space="preserve">Ruminants are animals with a four-chambered stomach designed to efficiently digest plant materials. The four chambers are the rumen, reticulum, </w:t>
      </w:r>
      <w:proofErr w:type="spellStart"/>
      <w:r w:rsidRPr="001762D8">
        <w:rPr>
          <w:rFonts w:ascii="Times New Roman" w:hAnsi="Times New Roman" w:cs="Times New Roman"/>
          <w:sz w:val="28"/>
          <w:szCs w:val="28"/>
        </w:rPr>
        <w:t>omasum</w:t>
      </w:r>
      <w:proofErr w:type="spellEnd"/>
      <w:r w:rsidRPr="001762D8">
        <w:rPr>
          <w:rFonts w:ascii="Times New Roman" w:hAnsi="Times New Roman" w:cs="Times New Roman"/>
          <w:sz w:val="28"/>
          <w:szCs w:val="28"/>
        </w:rPr>
        <w:t>, and abomasum. These animals include cows, sheep, goats, deer, and giraffes, among others. The process of digestion in ruminants involves regurgitating partially digested food (cud) from the rumen and chewing it again to break it down further, a process known as rumination. This unique digestive system allows ruminants to extract nutrients from cellulose-rich plant material efficiently.</w:t>
      </w:r>
    </w:p>
    <w:p w:rsidR="001762D8" w:rsidRPr="001762D8" w:rsidRDefault="001762D8" w:rsidP="001762D8">
      <w:pPr>
        <w:rPr>
          <w:rFonts w:ascii="Times New Roman" w:hAnsi="Times New Roman" w:cs="Times New Roman"/>
          <w:sz w:val="28"/>
          <w:szCs w:val="28"/>
        </w:rPr>
      </w:pPr>
    </w:p>
    <w:p w:rsidR="001762D8" w:rsidRPr="001762D8" w:rsidRDefault="001762D8" w:rsidP="001762D8">
      <w:pPr>
        <w:rPr>
          <w:rFonts w:ascii="Times New Roman" w:hAnsi="Times New Roman" w:cs="Times New Roman"/>
          <w:b/>
          <w:sz w:val="28"/>
          <w:szCs w:val="28"/>
        </w:rPr>
      </w:pPr>
      <w:r w:rsidRPr="001762D8">
        <w:rPr>
          <w:rFonts w:ascii="Times New Roman" w:hAnsi="Times New Roman" w:cs="Times New Roman"/>
          <w:b/>
          <w:sz w:val="28"/>
          <w:szCs w:val="28"/>
        </w:rPr>
        <w:t>Non-Ruminants:</w:t>
      </w:r>
    </w:p>
    <w:p w:rsidR="00EC0969" w:rsidRDefault="001762D8" w:rsidP="001762D8">
      <w:pPr>
        <w:rPr>
          <w:rFonts w:ascii="Times New Roman" w:hAnsi="Times New Roman" w:cs="Times New Roman"/>
          <w:sz w:val="28"/>
          <w:szCs w:val="28"/>
        </w:rPr>
      </w:pPr>
      <w:r w:rsidRPr="001762D8">
        <w:rPr>
          <w:rFonts w:ascii="Times New Roman" w:hAnsi="Times New Roman" w:cs="Times New Roman"/>
          <w:sz w:val="28"/>
          <w:szCs w:val="28"/>
        </w:rPr>
        <w:t xml:space="preserve">Non-ruminants, also known as </w:t>
      </w:r>
      <w:proofErr w:type="spellStart"/>
      <w:r w:rsidRPr="001762D8">
        <w:rPr>
          <w:rFonts w:ascii="Times New Roman" w:hAnsi="Times New Roman" w:cs="Times New Roman"/>
          <w:sz w:val="28"/>
          <w:szCs w:val="28"/>
        </w:rPr>
        <w:t>monogastric</w:t>
      </w:r>
      <w:proofErr w:type="spellEnd"/>
      <w:r w:rsidRPr="001762D8">
        <w:rPr>
          <w:rFonts w:ascii="Times New Roman" w:hAnsi="Times New Roman" w:cs="Times New Roman"/>
          <w:sz w:val="28"/>
          <w:szCs w:val="28"/>
        </w:rPr>
        <w:t xml:space="preserve"> animals, have a simple, single-chambered stomach. This type of digestive system is better suited for digesting animal protein and simple carbohydrates rather than fibrous plant material. Examples of non-ruminants include humans, pigs, dogs, cats, and poultry. Non-ruminants typically have a shorter digestive tract compared to ruminants, and their digestion process is less complex. They rely more on enzymes and acids in their stomachs to break down food for absorption in the intestines.</w:t>
      </w:r>
    </w:p>
    <w:p w:rsidR="001762D8" w:rsidRPr="001762D8" w:rsidRDefault="001762D8" w:rsidP="001762D8">
      <w:pPr>
        <w:rPr>
          <w:rFonts w:ascii="Times New Roman" w:hAnsi="Times New Roman" w:cs="Times New Roman"/>
          <w:sz w:val="28"/>
          <w:szCs w:val="28"/>
        </w:rPr>
      </w:pPr>
      <w:r w:rsidRPr="001762D8">
        <w:rPr>
          <w:rFonts w:ascii="Times New Roman" w:hAnsi="Times New Roman" w:cs="Times New Roman"/>
          <w:sz w:val="28"/>
          <w:szCs w:val="28"/>
        </w:rPr>
        <w:t>Ruminants and non-ruminants differ in several key aspects, including their digestive systems, dietary preferences, and adaptations:</w:t>
      </w:r>
    </w:p>
    <w:p w:rsidR="001762D8" w:rsidRPr="001762D8" w:rsidRDefault="001762D8" w:rsidP="001762D8">
      <w:pPr>
        <w:numPr>
          <w:ilvl w:val="0"/>
          <w:numId w:val="1"/>
        </w:numPr>
        <w:rPr>
          <w:rFonts w:ascii="Times New Roman" w:hAnsi="Times New Roman" w:cs="Times New Roman"/>
          <w:sz w:val="28"/>
          <w:szCs w:val="28"/>
        </w:rPr>
      </w:pPr>
      <w:r w:rsidRPr="001762D8">
        <w:rPr>
          <w:rFonts w:ascii="Times New Roman" w:hAnsi="Times New Roman" w:cs="Times New Roman"/>
          <w:b/>
          <w:bCs/>
          <w:sz w:val="28"/>
          <w:szCs w:val="28"/>
        </w:rPr>
        <w:t>Digestive System</w:t>
      </w:r>
      <w:r w:rsidRPr="001762D8">
        <w:rPr>
          <w:rFonts w:ascii="Times New Roman" w:hAnsi="Times New Roman" w:cs="Times New Roman"/>
          <w:sz w:val="28"/>
          <w:szCs w:val="28"/>
        </w:rPr>
        <w:t>:</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 xml:space="preserve">Ruminants have a complex, four-chambered stomach (rumen, reticulum, </w:t>
      </w:r>
      <w:proofErr w:type="spellStart"/>
      <w:r w:rsidRPr="001762D8">
        <w:rPr>
          <w:rFonts w:ascii="Times New Roman" w:hAnsi="Times New Roman" w:cs="Times New Roman"/>
          <w:sz w:val="28"/>
          <w:szCs w:val="28"/>
        </w:rPr>
        <w:t>omasum</w:t>
      </w:r>
      <w:proofErr w:type="spellEnd"/>
      <w:r w:rsidRPr="001762D8">
        <w:rPr>
          <w:rFonts w:ascii="Times New Roman" w:hAnsi="Times New Roman" w:cs="Times New Roman"/>
          <w:sz w:val="28"/>
          <w:szCs w:val="28"/>
        </w:rPr>
        <w:t>, and abomasum), whereas non-ruminants typically have a simpler, single-chambered stomach (</w:t>
      </w:r>
      <w:proofErr w:type="spellStart"/>
      <w:r w:rsidRPr="001762D8">
        <w:rPr>
          <w:rFonts w:ascii="Times New Roman" w:hAnsi="Times New Roman" w:cs="Times New Roman"/>
          <w:sz w:val="28"/>
          <w:szCs w:val="28"/>
        </w:rPr>
        <w:t>monogastric</w:t>
      </w:r>
      <w:proofErr w:type="spellEnd"/>
      <w:r w:rsidRPr="001762D8">
        <w:rPr>
          <w:rFonts w:ascii="Times New Roman" w:hAnsi="Times New Roman" w:cs="Times New Roman"/>
          <w:sz w:val="28"/>
          <w:szCs w:val="28"/>
        </w:rPr>
        <w:t>).</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Ruminants rely on microbial fermentation in their large rumen chamber to break down fibrous plant material, while non-ruminants rely more on enzymatic digestion in their stomach and small intestine.</w:t>
      </w:r>
    </w:p>
    <w:p w:rsidR="001762D8" w:rsidRPr="001762D8" w:rsidRDefault="001762D8" w:rsidP="001762D8">
      <w:pPr>
        <w:numPr>
          <w:ilvl w:val="0"/>
          <w:numId w:val="1"/>
        </w:numPr>
        <w:rPr>
          <w:rFonts w:ascii="Times New Roman" w:hAnsi="Times New Roman" w:cs="Times New Roman"/>
          <w:sz w:val="28"/>
          <w:szCs w:val="28"/>
        </w:rPr>
      </w:pPr>
      <w:r w:rsidRPr="001762D8">
        <w:rPr>
          <w:rFonts w:ascii="Times New Roman" w:hAnsi="Times New Roman" w:cs="Times New Roman"/>
          <w:b/>
          <w:bCs/>
          <w:sz w:val="28"/>
          <w:szCs w:val="28"/>
        </w:rPr>
        <w:t>Dietary Preferences</w:t>
      </w:r>
      <w:r w:rsidRPr="001762D8">
        <w:rPr>
          <w:rFonts w:ascii="Times New Roman" w:hAnsi="Times New Roman" w:cs="Times New Roman"/>
          <w:sz w:val="28"/>
          <w:szCs w:val="28"/>
        </w:rPr>
        <w:t>:</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lastRenderedPageBreak/>
        <w:t>Ruminants are specialized herbivores, primarily consuming plant material such as grasses, leaves, and shrubs.</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Non-ruminants have a more varied diet, including plant materials, animal proteins, and carbohydrates, depending on the species. Some non-ruminants are omnivores (e.g., humans, pigs) while others are carnivores (e.g., cats, dogs).</w:t>
      </w:r>
    </w:p>
    <w:p w:rsidR="001762D8" w:rsidRPr="001762D8" w:rsidRDefault="001762D8" w:rsidP="001762D8">
      <w:pPr>
        <w:numPr>
          <w:ilvl w:val="0"/>
          <w:numId w:val="1"/>
        </w:numPr>
        <w:rPr>
          <w:rFonts w:ascii="Times New Roman" w:hAnsi="Times New Roman" w:cs="Times New Roman"/>
          <w:sz w:val="28"/>
          <w:szCs w:val="28"/>
        </w:rPr>
      </w:pPr>
      <w:r w:rsidRPr="001762D8">
        <w:rPr>
          <w:rFonts w:ascii="Times New Roman" w:hAnsi="Times New Roman" w:cs="Times New Roman"/>
          <w:b/>
          <w:bCs/>
          <w:sz w:val="28"/>
          <w:szCs w:val="28"/>
        </w:rPr>
        <w:t>Feeding Habits</w:t>
      </w:r>
      <w:r w:rsidRPr="001762D8">
        <w:rPr>
          <w:rFonts w:ascii="Times New Roman" w:hAnsi="Times New Roman" w:cs="Times New Roman"/>
          <w:sz w:val="28"/>
          <w:szCs w:val="28"/>
        </w:rPr>
        <w:t>:</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Ruminants often engage in rumination, where they regurgitate partially digested food (cud) from the rumen and chew it again to aid in further digestion.</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Non-ruminants typically do not engage in rumination but rather have continuous feeding habits, with food moving relatively quickly through their digestive systems.</w:t>
      </w:r>
    </w:p>
    <w:p w:rsidR="001762D8" w:rsidRPr="001762D8" w:rsidRDefault="001762D8" w:rsidP="001762D8">
      <w:pPr>
        <w:numPr>
          <w:ilvl w:val="0"/>
          <w:numId w:val="1"/>
        </w:numPr>
        <w:rPr>
          <w:rFonts w:ascii="Times New Roman" w:hAnsi="Times New Roman" w:cs="Times New Roman"/>
          <w:sz w:val="28"/>
          <w:szCs w:val="28"/>
        </w:rPr>
      </w:pPr>
      <w:r w:rsidRPr="001762D8">
        <w:rPr>
          <w:rFonts w:ascii="Times New Roman" w:hAnsi="Times New Roman" w:cs="Times New Roman"/>
          <w:b/>
          <w:bCs/>
          <w:sz w:val="28"/>
          <w:szCs w:val="28"/>
        </w:rPr>
        <w:t>Anatomy and Physiology</w:t>
      </w:r>
      <w:r w:rsidRPr="001762D8">
        <w:rPr>
          <w:rFonts w:ascii="Times New Roman" w:hAnsi="Times New Roman" w:cs="Times New Roman"/>
          <w:sz w:val="28"/>
          <w:szCs w:val="28"/>
        </w:rPr>
        <w:t>:</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Ruminants have a larger and more developed rumen and other chambers in their stomach to accommodate microbial fermentation and digestion of fibrous plant material.</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Non-ruminants have a simpler stomach structure, adapted to digesting a wider variety of foods with a shorter digestive tract compared to ruminants.</w:t>
      </w:r>
    </w:p>
    <w:p w:rsidR="001762D8" w:rsidRPr="001762D8" w:rsidRDefault="001762D8" w:rsidP="001762D8">
      <w:pPr>
        <w:numPr>
          <w:ilvl w:val="0"/>
          <w:numId w:val="1"/>
        </w:numPr>
        <w:rPr>
          <w:rFonts w:ascii="Times New Roman" w:hAnsi="Times New Roman" w:cs="Times New Roman"/>
          <w:sz w:val="28"/>
          <w:szCs w:val="28"/>
        </w:rPr>
      </w:pPr>
      <w:r w:rsidRPr="001762D8">
        <w:rPr>
          <w:rFonts w:ascii="Times New Roman" w:hAnsi="Times New Roman" w:cs="Times New Roman"/>
          <w:b/>
          <w:bCs/>
          <w:sz w:val="28"/>
          <w:szCs w:val="28"/>
        </w:rPr>
        <w:t>Nutrient Absorption</w:t>
      </w:r>
      <w:r w:rsidRPr="001762D8">
        <w:rPr>
          <w:rFonts w:ascii="Times New Roman" w:hAnsi="Times New Roman" w:cs="Times New Roman"/>
          <w:sz w:val="28"/>
          <w:szCs w:val="28"/>
        </w:rPr>
        <w:t>:</w:t>
      </w:r>
    </w:p>
    <w:p w:rsidR="001762D8" w:rsidRP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Ruminants are efficient at extracting nutrients from fibrous plant material through microbial fermentation in their rumen.</w:t>
      </w:r>
    </w:p>
    <w:p w:rsidR="001762D8" w:rsidRDefault="001762D8" w:rsidP="001762D8">
      <w:pPr>
        <w:numPr>
          <w:ilvl w:val="1"/>
          <w:numId w:val="1"/>
        </w:numPr>
        <w:rPr>
          <w:rFonts w:ascii="Times New Roman" w:hAnsi="Times New Roman" w:cs="Times New Roman"/>
          <w:sz w:val="28"/>
          <w:szCs w:val="28"/>
        </w:rPr>
      </w:pPr>
      <w:r w:rsidRPr="001762D8">
        <w:rPr>
          <w:rFonts w:ascii="Times New Roman" w:hAnsi="Times New Roman" w:cs="Times New Roman"/>
          <w:sz w:val="28"/>
          <w:szCs w:val="28"/>
        </w:rPr>
        <w:t>Non-ruminants rely more on enzymatic digestion in their stomach and small intestine for nutrient absorption.</w:t>
      </w:r>
    </w:p>
    <w:p w:rsidR="00BF061A" w:rsidRPr="001762D8" w:rsidRDefault="00BF061A" w:rsidP="00BF061A">
      <w:pPr>
        <w:ind w:left="1440"/>
        <w:rPr>
          <w:rFonts w:ascii="Times New Roman" w:hAnsi="Times New Roman" w:cs="Times New Roman"/>
          <w:sz w:val="28"/>
          <w:szCs w:val="28"/>
        </w:rPr>
      </w:pPr>
    </w:p>
    <w:p w:rsidR="00BF061A" w:rsidRDefault="00BF061A" w:rsidP="001762D8">
      <w:pPr>
        <w:rPr>
          <w:noProof/>
        </w:rPr>
      </w:pPr>
    </w:p>
    <w:p w:rsidR="00BF061A" w:rsidRDefault="00BF061A" w:rsidP="001762D8">
      <w:pPr>
        <w:rPr>
          <w:noProof/>
        </w:rPr>
      </w:pPr>
    </w:p>
    <w:p w:rsidR="001762D8" w:rsidRDefault="00BF061A" w:rsidP="001762D8">
      <w:pPr>
        <w:rPr>
          <w:rFonts w:ascii="Times New Roman" w:hAnsi="Times New Roman" w:cs="Times New Roman"/>
          <w:sz w:val="28"/>
          <w:szCs w:val="28"/>
        </w:rPr>
      </w:pPr>
      <w:r>
        <w:rPr>
          <w:noProof/>
        </w:rPr>
        <w:lastRenderedPageBreak/>
        <w:drawing>
          <wp:inline distT="0" distB="0" distL="0" distR="0" wp14:anchorId="18591F09" wp14:editId="2308CBDA">
            <wp:extent cx="2545080" cy="1802765"/>
            <wp:effectExtent l="0" t="0" r="7620" b="6985"/>
            <wp:docPr id="1" name="Picture 1" descr="Abomasu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masum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5080" cy="1802765"/>
                    </a:xfrm>
                    <a:prstGeom prst="rect">
                      <a:avLst/>
                    </a:prstGeom>
                    <a:noFill/>
                    <a:ln>
                      <a:noFill/>
                    </a:ln>
                  </pic:spPr>
                </pic:pic>
              </a:graphicData>
            </a:graphic>
          </wp:inline>
        </w:drawing>
      </w:r>
      <w:r w:rsidR="00A94637">
        <w:rPr>
          <w:rFonts w:ascii="Times New Roman" w:hAnsi="Times New Roman" w:cs="Times New Roman"/>
          <w:sz w:val="28"/>
          <w:szCs w:val="28"/>
        </w:rPr>
        <w:t xml:space="preserve">Digestive </w:t>
      </w:r>
      <w:r>
        <w:rPr>
          <w:rFonts w:ascii="Times New Roman" w:hAnsi="Times New Roman" w:cs="Times New Roman"/>
          <w:sz w:val="28"/>
          <w:szCs w:val="28"/>
        </w:rPr>
        <w:t xml:space="preserve">system of ruminant </w:t>
      </w:r>
      <w:bookmarkStart w:id="0" w:name="_GoBack"/>
      <w:bookmarkEnd w:id="0"/>
    </w:p>
    <w:p w:rsidR="00A94637" w:rsidRDefault="00A94637" w:rsidP="001762D8">
      <w:pPr>
        <w:rPr>
          <w:rFonts w:ascii="Times New Roman" w:hAnsi="Times New Roman" w:cs="Times New Roman"/>
          <w:sz w:val="28"/>
          <w:szCs w:val="28"/>
        </w:rPr>
      </w:pPr>
    </w:p>
    <w:p w:rsidR="00A94637" w:rsidRDefault="00A94637" w:rsidP="001762D8">
      <w:pPr>
        <w:rPr>
          <w:rFonts w:ascii="Times New Roman" w:hAnsi="Times New Roman" w:cs="Times New Roman"/>
          <w:sz w:val="28"/>
          <w:szCs w:val="28"/>
        </w:rPr>
      </w:pPr>
      <w:r>
        <w:rPr>
          <w:noProof/>
        </w:rPr>
        <w:drawing>
          <wp:inline distT="0" distB="0" distL="0" distR="0" wp14:anchorId="653A892A" wp14:editId="5696B6BE">
            <wp:extent cx="5727700" cy="3683635"/>
            <wp:effectExtent l="0" t="0" r="635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683635"/>
                    </a:xfrm>
                    <a:prstGeom prst="rect">
                      <a:avLst/>
                    </a:prstGeom>
                    <a:noFill/>
                    <a:ln>
                      <a:noFill/>
                    </a:ln>
                  </pic:spPr>
                </pic:pic>
              </a:graphicData>
            </a:graphic>
          </wp:inline>
        </w:drawing>
      </w:r>
    </w:p>
    <w:p w:rsidR="00A94637" w:rsidRDefault="00A94637" w:rsidP="001762D8">
      <w:pPr>
        <w:rPr>
          <w:rFonts w:ascii="Times New Roman" w:hAnsi="Times New Roman" w:cs="Times New Roman"/>
          <w:sz w:val="28"/>
          <w:szCs w:val="28"/>
        </w:rPr>
      </w:pPr>
    </w:p>
    <w:p w:rsidR="00A94637" w:rsidRDefault="00A94637" w:rsidP="001762D8">
      <w:pPr>
        <w:rPr>
          <w:rFonts w:ascii="Times New Roman" w:hAnsi="Times New Roman" w:cs="Times New Roman"/>
          <w:sz w:val="28"/>
          <w:szCs w:val="28"/>
        </w:rPr>
      </w:pPr>
      <w:r>
        <w:rPr>
          <w:noProof/>
        </w:rPr>
        <w:lastRenderedPageBreak/>
        <w:drawing>
          <wp:inline distT="0" distB="0" distL="0" distR="0" wp14:anchorId="591ABF16" wp14:editId="28483A29">
            <wp:extent cx="5943600" cy="2570480"/>
            <wp:effectExtent l="0" t="0" r="0" b="1270"/>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70480"/>
                    </a:xfrm>
                    <a:prstGeom prst="rect">
                      <a:avLst/>
                    </a:prstGeom>
                    <a:noFill/>
                    <a:ln>
                      <a:noFill/>
                    </a:ln>
                  </pic:spPr>
                </pic:pic>
              </a:graphicData>
            </a:graphic>
          </wp:inline>
        </w:drawing>
      </w:r>
    </w:p>
    <w:p w:rsidR="00A94637" w:rsidRDefault="00A94637" w:rsidP="001762D8">
      <w:pPr>
        <w:rPr>
          <w:rFonts w:ascii="Times New Roman" w:hAnsi="Times New Roman" w:cs="Times New Roman"/>
          <w:sz w:val="28"/>
          <w:szCs w:val="28"/>
        </w:rPr>
      </w:pPr>
    </w:p>
    <w:p w:rsidR="00A94637" w:rsidRPr="001762D8" w:rsidRDefault="00A94637" w:rsidP="001762D8">
      <w:pPr>
        <w:rPr>
          <w:rFonts w:ascii="Times New Roman" w:hAnsi="Times New Roman" w:cs="Times New Roman"/>
          <w:sz w:val="28"/>
          <w:szCs w:val="28"/>
        </w:rPr>
      </w:pPr>
    </w:p>
    <w:sectPr w:rsidR="00A94637" w:rsidRPr="00176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75AB"/>
    <w:multiLevelType w:val="multilevel"/>
    <w:tmpl w:val="085E55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0F"/>
    <w:rsid w:val="001762D8"/>
    <w:rsid w:val="003F110F"/>
    <w:rsid w:val="00A94637"/>
    <w:rsid w:val="00BF061A"/>
    <w:rsid w:val="00EC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2024-03-15T12:39:00Z</dcterms:created>
  <dcterms:modified xsi:type="dcterms:W3CDTF">2024-03-15T12:49:00Z</dcterms:modified>
</cp:coreProperties>
</file>